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DDE" w:rsidRDefault="00210DDE" w:rsidP="00210DDE">
      <w:pPr>
        <w:rPr>
          <w:b/>
          <w:sz w:val="28"/>
          <w:szCs w:val="28"/>
        </w:rPr>
      </w:pPr>
      <w:r>
        <w:rPr>
          <w:b/>
          <w:noProof/>
          <w:sz w:val="28"/>
          <w:szCs w:val="28"/>
          <w:lang w:val="cs-CZ" w:eastAsia="cs-CZ"/>
        </w:rPr>
        <w:drawing>
          <wp:inline distT="0" distB="0" distL="0" distR="0" wp14:anchorId="766AA164">
            <wp:extent cx="865505" cy="810895"/>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5505" cy="810895"/>
                    </a:xfrm>
                    <a:prstGeom prst="rect">
                      <a:avLst/>
                    </a:prstGeom>
                    <a:noFill/>
                  </pic:spPr>
                </pic:pic>
              </a:graphicData>
            </a:graphic>
          </wp:inline>
        </w:drawing>
      </w:r>
      <w:r>
        <w:rPr>
          <w:b/>
          <w:sz w:val="28"/>
          <w:szCs w:val="28"/>
        </w:rPr>
        <w:t xml:space="preserve">                                </w:t>
      </w:r>
      <w:r>
        <w:rPr>
          <w:b/>
          <w:noProof/>
          <w:sz w:val="28"/>
          <w:szCs w:val="28"/>
          <w:lang w:val="cs-CZ" w:eastAsia="cs-CZ"/>
        </w:rPr>
        <w:drawing>
          <wp:inline distT="0" distB="0" distL="0" distR="0" wp14:anchorId="1EF01FFC">
            <wp:extent cx="2956560" cy="640080"/>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6560" cy="640080"/>
                    </a:xfrm>
                    <a:prstGeom prst="rect">
                      <a:avLst/>
                    </a:prstGeom>
                    <a:noFill/>
                  </pic:spPr>
                </pic:pic>
              </a:graphicData>
            </a:graphic>
          </wp:inline>
        </w:drawing>
      </w:r>
      <w:r>
        <w:rPr>
          <w:b/>
          <w:sz w:val="28"/>
          <w:szCs w:val="28"/>
        </w:rPr>
        <w:t xml:space="preserve">            </w:t>
      </w:r>
    </w:p>
    <w:p w:rsidR="00210DDE" w:rsidRPr="00210DDE" w:rsidRDefault="00210DDE" w:rsidP="00210DDE">
      <w:pPr>
        <w:rPr>
          <w:sz w:val="24"/>
          <w:szCs w:val="24"/>
        </w:rPr>
      </w:pPr>
      <w:r w:rsidRPr="00210DDE">
        <w:rPr>
          <w:sz w:val="24"/>
          <w:szCs w:val="24"/>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210DDE" w:rsidRPr="00210DDE" w:rsidRDefault="00210DDE" w:rsidP="00DA1A78">
      <w:pPr>
        <w:rPr>
          <w:sz w:val="24"/>
          <w:szCs w:val="24"/>
        </w:rPr>
      </w:pPr>
    </w:p>
    <w:p w:rsidR="00210DDE" w:rsidRDefault="00210DDE" w:rsidP="00DA1A78">
      <w:pPr>
        <w:rPr>
          <w:b/>
          <w:sz w:val="28"/>
          <w:szCs w:val="28"/>
        </w:rPr>
      </w:pPr>
    </w:p>
    <w:p w:rsidR="00DA1A78" w:rsidRDefault="003E776E" w:rsidP="00DA1A78">
      <w:pPr>
        <w:rPr>
          <w:b/>
          <w:sz w:val="28"/>
          <w:szCs w:val="28"/>
        </w:rPr>
      </w:pPr>
      <w:r>
        <w:rPr>
          <w:b/>
          <w:sz w:val="28"/>
          <w:szCs w:val="28"/>
        </w:rPr>
        <w:t>C</w:t>
      </w:r>
      <w:r w:rsidR="009A185E">
        <w:rPr>
          <w:b/>
          <w:sz w:val="28"/>
          <w:szCs w:val="28"/>
        </w:rPr>
        <w:t>5</w:t>
      </w:r>
      <w:r w:rsidR="00210DDE">
        <w:rPr>
          <w:b/>
          <w:sz w:val="28"/>
          <w:szCs w:val="28"/>
        </w:rPr>
        <w:t>– C</w:t>
      </w:r>
      <w:r w:rsidR="00DA1A78" w:rsidRPr="00DA1A78">
        <w:rPr>
          <w:b/>
          <w:sz w:val="28"/>
          <w:szCs w:val="28"/>
        </w:rPr>
        <w:t>oordinato</w:t>
      </w:r>
      <w:r>
        <w:rPr>
          <w:b/>
          <w:sz w:val="28"/>
          <w:szCs w:val="28"/>
        </w:rPr>
        <w:t xml:space="preserve">rs´ meeting </w:t>
      </w:r>
      <w:proofErr w:type="gramStart"/>
      <w:r w:rsidR="009A185E">
        <w:rPr>
          <w:b/>
          <w:sz w:val="28"/>
          <w:szCs w:val="28"/>
        </w:rPr>
        <w:t>-  CZECH</w:t>
      </w:r>
      <w:proofErr w:type="gramEnd"/>
      <w:r w:rsidR="009A185E">
        <w:rPr>
          <w:b/>
          <w:sz w:val="28"/>
          <w:szCs w:val="28"/>
        </w:rPr>
        <w:t xml:space="preserve"> REPUBLIC</w:t>
      </w:r>
    </w:p>
    <w:p w:rsidR="00210DDE" w:rsidRPr="00210DDE" w:rsidRDefault="003E776E" w:rsidP="00210DDE">
      <w:pPr>
        <w:spacing w:line="220" w:lineRule="exact"/>
      </w:pPr>
      <w:r>
        <w:rPr>
          <w:b/>
        </w:rPr>
        <w:t>Took place</w:t>
      </w:r>
      <w:r w:rsidR="00210DDE" w:rsidRPr="007025F8">
        <w:rPr>
          <w:b/>
        </w:rPr>
        <w:t xml:space="preserve">: </w:t>
      </w:r>
      <w:r w:rsidR="009A185E">
        <w:rPr>
          <w:b/>
        </w:rPr>
        <w:t xml:space="preserve">14.5. </w:t>
      </w:r>
      <w:r w:rsidRPr="00A93D1B">
        <w:rPr>
          <w:b/>
        </w:rPr>
        <w:t>2021</w:t>
      </w:r>
    </w:p>
    <w:p w:rsidR="00DA1A78" w:rsidRDefault="00DA1A78" w:rsidP="00DA1A78">
      <w:pPr>
        <w:pStyle w:val="Odstavecseseznamem"/>
        <w:numPr>
          <w:ilvl w:val="0"/>
          <w:numId w:val="1"/>
        </w:numPr>
      </w:pPr>
      <w:r>
        <w:t xml:space="preserve">Led by the main coordinator – </w:t>
      </w:r>
      <w:proofErr w:type="spellStart"/>
      <w:r>
        <w:t>Lenka</w:t>
      </w:r>
      <w:proofErr w:type="spellEnd"/>
      <w:r>
        <w:t xml:space="preserve"> </w:t>
      </w:r>
      <w:proofErr w:type="spellStart"/>
      <w:r>
        <w:t>Nováková</w:t>
      </w:r>
      <w:proofErr w:type="spellEnd"/>
    </w:p>
    <w:p w:rsidR="00DA1A78" w:rsidRDefault="00DA1A78" w:rsidP="00DA1A78">
      <w:pPr>
        <w:rPr>
          <w:u w:val="single"/>
        </w:rPr>
      </w:pPr>
      <w:r w:rsidRPr="002E3063">
        <w:rPr>
          <w:u w:val="single"/>
        </w:rPr>
        <w:t>Participants:</w:t>
      </w:r>
    </w:p>
    <w:p w:rsidR="00DA1A78" w:rsidRPr="002E3063" w:rsidRDefault="00DA1A78" w:rsidP="00DA1A78">
      <w:proofErr w:type="spellStart"/>
      <w:r w:rsidRPr="002E3063">
        <w:t>Lenka</w:t>
      </w:r>
      <w:proofErr w:type="spellEnd"/>
      <w:r w:rsidRPr="002E3063">
        <w:t xml:space="preserve"> </w:t>
      </w:r>
      <w:proofErr w:type="spellStart"/>
      <w:r w:rsidRPr="002E3063">
        <w:t>Nováková</w:t>
      </w:r>
      <w:proofErr w:type="spellEnd"/>
      <w:r w:rsidRPr="002E3063">
        <w:t xml:space="preserve"> – the main coordinator – the Czech Republic</w:t>
      </w:r>
    </w:p>
    <w:p w:rsidR="00DA1A78" w:rsidRDefault="00DA1A78" w:rsidP="00DA1A78">
      <w:pPr>
        <w:rPr>
          <w:rFonts w:cstheme="minorHAnsi"/>
          <w:sz w:val="24"/>
          <w:szCs w:val="24"/>
        </w:rPr>
      </w:pPr>
      <w:proofErr w:type="spellStart"/>
      <w:r w:rsidRPr="003E776E">
        <w:rPr>
          <w:rFonts w:cstheme="minorHAnsi"/>
          <w:sz w:val="24"/>
          <w:szCs w:val="24"/>
        </w:rPr>
        <w:t>Graziella</w:t>
      </w:r>
      <w:proofErr w:type="spellEnd"/>
      <w:r w:rsidRPr="003E776E">
        <w:rPr>
          <w:rFonts w:cstheme="minorHAnsi"/>
          <w:sz w:val="24"/>
          <w:szCs w:val="24"/>
        </w:rPr>
        <w:t xml:space="preserve"> </w:t>
      </w:r>
      <w:proofErr w:type="spellStart"/>
      <w:r w:rsidRPr="003E776E">
        <w:rPr>
          <w:rFonts w:cstheme="minorHAnsi"/>
          <w:sz w:val="24"/>
          <w:szCs w:val="24"/>
        </w:rPr>
        <w:t>Sanfilippo</w:t>
      </w:r>
      <w:proofErr w:type="spellEnd"/>
      <w:r w:rsidRPr="003E776E">
        <w:rPr>
          <w:rFonts w:cstheme="minorHAnsi"/>
          <w:sz w:val="24"/>
          <w:szCs w:val="24"/>
        </w:rPr>
        <w:t xml:space="preserve"> – coordinator </w:t>
      </w:r>
      <w:r w:rsidR="009A185E">
        <w:rPr>
          <w:rFonts w:cstheme="minorHAnsi"/>
          <w:sz w:val="24"/>
          <w:szCs w:val="24"/>
        </w:rPr>
        <w:t>– Italy</w:t>
      </w:r>
    </w:p>
    <w:p w:rsidR="009A185E" w:rsidRPr="009A185E" w:rsidRDefault="009A185E" w:rsidP="009A185E">
      <w:pPr>
        <w:rPr>
          <w:rFonts w:cstheme="minorHAnsi"/>
          <w:sz w:val="24"/>
          <w:szCs w:val="24"/>
        </w:rPr>
      </w:pPr>
      <w:r w:rsidRPr="009A185E">
        <w:rPr>
          <w:rFonts w:cstheme="minorHAnsi"/>
          <w:sz w:val="24"/>
          <w:szCs w:val="24"/>
        </w:rPr>
        <w:t xml:space="preserve">Orla </w:t>
      </w:r>
      <w:proofErr w:type="spellStart"/>
      <w:r w:rsidRPr="009A185E">
        <w:rPr>
          <w:rFonts w:cstheme="minorHAnsi"/>
          <w:sz w:val="24"/>
          <w:szCs w:val="24"/>
        </w:rPr>
        <w:t>Carragher</w:t>
      </w:r>
      <w:proofErr w:type="spellEnd"/>
      <w:r w:rsidRPr="009A185E">
        <w:rPr>
          <w:rFonts w:cstheme="minorHAnsi"/>
          <w:sz w:val="24"/>
          <w:szCs w:val="24"/>
        </w:rPr>
        <w:t xml:space="preserve"> – coordinator - Ireland</w:t>
      </w:r>
    </w:p>
    <w:p w:rsidR="009A185E" w:rsidRPr="009A185E" w:rsidRDefault="009A185E" w:rsidP="009A185E">
      <w:pPr>
        <w:pStyle w:val="Normlnweb"/>
        <w:rPr>
          <w:rFonts w:cstheme="minorHAnsi"/>
        </w:rPr>
      </w:pPr>
      <w:r w:rsidRPr="009A185E">
        <w:rPr>
          <w:rFonts w:cstheme="minorHAnsi"/>
        </w:rPr>
        <w:t xml:space="preserve">Oksana </w:t>
      </w:r>
      <w:proofErr w:type="spellStart"/>
      <w:r w:rsidRPr="009A185E">
        <w:rPr>
          <w:rFonts w:cstheme="minorHAnsi"/>
        </w:rPr>
        <w:t>Nečajeva</w:t>
      </w:r>
      <w:proofErr w:type="spellEnd"/>
      <w:r w:rsidRPr="009A185E">
        <w:rPr>
          <w:rFonts w:cstheme="minorHAnsi"/>
        </w:rPr>
        <w:t xml:space="preserve"> – </w:t>
      </w:r>
      <w:proofErr w:type="spellStart"/>
      <w:r w:rsidRPr="009A185E">
        <w:rPr>
          <w:rFonts w:cstheme="minorHAnsi"/>
        </w:rPr>
        <w:t>coordinator</w:t>
      </w:r>
      <w:proofErr w:type="spellEnd"/>
      <w:r w:rsidRPr="009A185E">
        <w:rPr>
          <w:rFonts w:cstheme="minorHAnsi"/>
        </w:rPr>
        <w:t xml:space="preserve"> - </w:t>
      </w:r>
      <w:proofErr w:type="spellStart"/>
      <w:r w:rsidRPr="009A185E">
        <w:rPr>
          <w:rFonts w:cstheme="minorHAnsi"/>
        </w:rPr>
        <w:t>Lithuania</w:t>
      </w:r>
      <w:proofErr w:type="spellEnd"/>
    </w:p>
    <w:p w:rsidR="003E776E" w:rsidRPr="003E776E" w:rsidRDefault="003E776E" w:rsidP="003E776E">
      <w:pPr>
        <w:pStyle w:val="Normlnweb"/>
        <w:rPr>
          <w:rFonts w:asciiTheme="minorHAnsi" w:hAnsiTheme="minorHAnsi" w:cstheme="minorHAnsi"/>
          <w:color w:val="000000"/>
        </w:rPr>
      </w:pPr>
      <w:r w:rsidRPr="003E776E">
        <w:rPr>
          <w:rFonts w:asciiTheme="minorHAnsi" w:hAnsiTheme="minorHAnsi" w:cstheme="minorHAnsi"/>
          <w:color w:val="000000"/>
        </w:rPr>
        <w:t xml:space="preserve">Monika </w:t>
      </w:r>
      <w:proofErr w:type="spellStart"/>
      <w:r w:rsidRPr="003E776E">
        <w:rPr>
          <w:rFonts w:asciiTheme="minorHAnsi" w:hAnsiTheme="minorHAnsi" w:cstheme="minorHAnsi"/>
          <w:color w:val="000000"/>
        </w:rPr>
        <w:t>Łukasik</w:t>
      </w:r>
      <w:proofErr w:type="spellEnd"/>
      <w:r>
        <w:rPr>
          <w:rFonts w:asciiTheme="minorHAnsi" w:hAnsiTheme="minorHAnsi" w:cstheme="minorHAnsi"/>
          <w:color w:val="000000"/>
        </w:rPr>
        <w:t xml:space="preserve"> – </w:t>
      </w:r>
      <w:proofErr w:type="spellStart"/>
      <w:r>
        <w:rPr>
          <w:rFonts w:asciiTheme="minorHAnsi" w:hAnsiTheme="minorHAnsi" w:cstheme="minorHAnsi"/>
          <w:color w:val="000000"/>
        </w:rPr>
        <w:t>coordinator</w:t>
      </w:r>
      <w:proofErr w:type="spellEnd"/>
      <w:r>
        <w:rPr>
          <w:rFonts w:asciiTheme="minorHAnsi" w:hAnsiTheme="minorHAnsi" w:cstheme="minorHAnsi"/>
          <w:color w:val="000000"/>
        </w:rPr>
        <w:t xml:space="preserve"> - </w:t>
      </w:r>
      <w:proofErr w:type="spellStart"/>
      <w:r>
        <w:rPr>
          <w:rFonts w:asciiTheme="minorHAnsi" w:hAnsiTheme="minorHAnsi" w:cstheme="minorHAnsi"/>
          <w:color w:val="000000"/>
        </w:rPr>
        <w:t>Poland</w:t>
      </w:r>
      <w:proofErr w:type="spellEnd"/>
    </w:p>
    <w:p w:rsidR="00DA1A78" w:rsidRPr="003E776E" w:rsidRDefault="003E776E" w:rsidP="003E776E">
      <w:pPr>
        <w:pStyle w:val="Normlnweb"/>
        <w:rPr>
          <w:rFonts w:asciiTheme="minorHAnsi" w:hAnsiTheme="minorHAnsi" w:cstheme="minorHAnsi"/>
          <w:color w:val="000000"/>
        </w:rPr>
      </w:pPr>
      <w:proofErr w:type="spellStart"/>
      <w:r w:rsidRPr="003E776E">
        <w:rPr>
          <w:rFonts w:asciiTheme="minorHAnsi" w:hAnsiTheme="minorHAnsi" w:cstheme="minorHAnsi"/>
          <w:color w:val="000000"/>
        </w:rPr>
        <w:t>Katarzyna</w:t>
      </w:r>
      <w:proofErr w:type="spellEnd"/>
      <w:r w:rsidRPr="003E776E">
        <w:rPr>
          <w:rFonts w:asciiTheme="minorHAnsi" w:hAnsiTheme="minorHAnsi" w:cstheme="minorHAnsi"/>
          <w:color w:val="000000"/>
        </w:rPr>
        <w:t xml:space="preserve"> </w:t>
      </w:r>
      <w:proofErr w:type="spellStart"/>
      <w:r w:rsidRPr="003E776E">
        <w:rPr>
          <w:rFonts w:asciiTheme="minorHAnsi" w:hAnsiTheme="minorHAnsi" w:cstheme="minorHAnsi"/>
          <w:color w:val="000000"/>
        </w:rPr>
        <w:t>Bujakiewicz</w:t>
      </w:r>
      <w:proofErr w:type="spellEnd"/>
      <w:r>
        <w:rPr>
          <w:rFonts w:asciiTheme="minorHAnsi" w:hAnsiTheme="minorHAnsi" w:cstheme="minorHAnsi"/>
          <w:color w:val="000000"/>
        </w:rPr>
        <w:t xml:space="preserve"> – Erasmus team - </w:t>
      </w:r>
      <w:proofErr w:type="spellStart"/>
      <w:r>
        <w:rPr>
          <w:rFonts w:asciiTheme="minorHAnsi" w:hAnsiTheme="minorHAnsi" w:cstheme="minorHAnsi"/>
          <w:color w:val="000000"/>
        </w:rPr>
        <w:t>Poland</w:t>
      </w:r>
      <w:proofErr w:type="spellEnd"/>
    </w:p>
    <w:p w:rsidR="009A185E" w:rsidRPr="009A185E" w:rsidRDefault="00210DDE" w:rsidP="009A185E">
      <w:proofErr w:type="spellStart"/>
      <w:r>
        <w:t>Neringa</w:t>
      </w:r>
      <w:proofErr w:type="spellEnd"/>
      <w:r>
        <w:t xml:space="preserve"> </w:t>
      </w:r>
      <w:proofErr w:type="spellStart"/>
      <w:r>
        <w:t>Maskoliuniene</w:t>
      </w:r>
      <w:proofErr w:type="spellEnd"/>
      <w:r w:rsidR="00DA1A78">
        <w:t xml:space="preserve"> – Erasmus team –Lithuania</w:t>
      </w:r>
    </w:p>
    <w:p w:rsidR="009A185E" w:rsidRPr="009A185E" w:rsidRDefault="009A185E" w:rsidP="009A185E">
      <w:pPr>
        <w:rPr>
          <w:lang w:val="cs-CZ"/>
        </w:rPr>
      </w:pPr>
      <w:proofErr w:type="spellStart"/>
      <w:r w:rsidRPr="009A185E">
        <w:rPr>
          <w:lang w:val="cs-CZ"/>
        </w:rPr>
        <w:t>Sigita</w:t>
      </w:r>
      <w:proofErr w:type="spellEnd"/>
      <w:r w:rsidRPr="009A185E">
        <w:rPr>
          <w:lang w:val="cs-CZ"/>
        </w:rPr>
        <w:t xml:space="preserve"> </w:t>
      </w:r>
      <w:proofErr w:type="spellStart"/>
      <w:r w:rsidRPr="009A185E">
        <w:rPr>
          <w:lang w:val="cs-CZ"/>
        </w:rPr>
        <w:t>Vievesienė</w:t>
      </w:r>
      <w:proofErr w:type="spellEnd"/>
      <w:r>
        <w:rPr>
          <w:lang w:val="cs-CZ"/>
        </w:rPr>
        <w:t xml:space="preserve"> – Erasmus team - </w:t>
      </w:r>
      <w:proofErr w:type="spellStart"/>
      <w:r>
        <w:rPr>
          <w:lang w:val="cs-CZ"/>
        </w:rPr>
        <w:t>Lithuania</w:t>
      </w:r>
      <w:proofErr w:type="spellEnd"/>
    </w:p>
    <w:p w:rsidR="009A185E" w:rsidRPr="009A185E" w:rsidRDefault="009A185E" w:rsidP="009A185E">
      <w:pPr>
        <w:rPr>
          <w:lang w:val="cs-CZ"/>
        </w:rPr>
      </w:pPr>
      <w:r w:rsidRPr="009A185E">
        <w:rPr>
          <w:lang w:val="cs-CZ"/>
        </w:rPr>
        <w:t xml:space="preserve">Vilma </w:t>
      </w:r>
      <w:proofErr w:type="spellStart"/>
      <w:r w:rsidRPr="009A185E">
        <w:rPr>
          <w:lang w:val="cs-CZ"/>
        </w:rPr>
        <w:t>Domkutė</w:t>
      </w:r>
      <w:proofErr w:type="spellEnd"/>
      <w:r>
        <w:rPr>
          <w:lang w:val="cs-CZ"/>
        </w:rPr>
        <w:t xml:space="preserve"> – Erasmus team - </w:t>
      </w:r>
      <w:proofErr w:type="spellStart"/>
      <w:r>
        <w:rPr>
          <w:lang w:val="cs-CZ"/>
        </w:rPr>
        <w:t>Lithuania</w:t>
      </w:r>
      <w:proofErr w:type="spellEnd"/>
    </w:p>
    <w:p w:rsidR="009A185E" w:rsidRDefault="009A185E" w:rsidP="00DA1A78">
      <w:pPr>
        <w:rPr>
          <w:lang w:val="cs-CZ"/>
        </w:rPr>
      </w:pPr>
      <w:r w:rsidRPr="009A185E">
        <w:rPr>
          <w:lang w:val="cs-CZ"/>
        </w:rPr>
        <w:t xml:space="preserve">Beata </w:t>
      </w:r>
      <w:proofErr w:type="spellStart"/>
      <w:r w:rsidRPr="009A185E">
        <w:rPr>
          <w:lang w:val="cs-CZ"/>
        </w:rPr>
        <w:t>Navickienė</w:t>
      </w:r>
      <w:proofErr w:type="spellEnd"/>
      <w:r>
        <w:rPr>
          <w:lang w:val="cs-CZ"/>
        </w:rPr>
        <w:t xml:space="preserve"> – Erasmus team – </w:t>
      </w:r>
      <w:proofErr w:type="spellStart"/>
      <w:r>
        <w:rPr>
          <w:lang w:val="cs-CZ"/>
        </w:rPr>
        <w:t>Lithuania</w:t>
      </w:r>
      <w:proofErr w:type="spellEnd"/>
    </w:p>
    <w:p w:rsidR="009A185E" w:rsidRDefault="009A185E" w:rsidP="00DA1A78">
      <w:pPr>
        <w:rPr>
          <w:lang w:val="cs-CZ"/>
        </w:rPr>
      </w:pPr>
      <w:r>
        <w:rPr>
          <w:lang w:val="cs-CZ"/>
        </w:rPr>
        <w:t xml:space="preserve">Gina </w:t>
      </w:r>
      <w:proofErr w:type="spellStart"/>
      <w:r>
        <w:rPr>
          <w:lang w:val="cs-CZ"/>
        </w:rPr>
        <w:t>Vetro</w:t>
      </w:r>
      <w:proofErr w:type="spellEnd"/>
      <w:r>
        <w:rPr>
          <w:lang w:val="cs-CZ"/>
        </w:rPr>
        <w:t xml:space="preserve"> – Erasmus team – Italy</w:t>
      </w:r>
    </w:p>
    <w:p w:rsidR="009A185E" w:rsidRDefault="009A185E" w:rsidP="00DA1A78">
      <w:pPr>
        <w:rPr>
          <w:lang w:val="cs-CZ"/>
        </w:rPr>
      </w:pPr>
      <w:r>
        <w:rPr>
          <w:lang w:val="cs-CZ"/>
        </w:rPr>
        <w:t xml:space="preserve">Claudia </w:t>
      </w:r>
      <w:proofErr w:type="spellStart"/>
      <w:r>
        <w:rPr>
          <w:lang w:val="cs-CZ"/>
        </w:rPr>
        <w:t>Cutrera</w:t>
      </w:r>
      <w:proofErr w:type="spellEnd"/>
      <w:r>
        <w:rPr>
          <w:lang w:val="cs-CZ"/>
        </w:rPr>
        <w:t xml:space="preserve"> -</w:t>
      </w:r>
      <w:r w:rsidRPr="009A185E">
        <w:rPr>
          <w:lang w:val="cs-CZ"/>
        </w:rPr>
        <w:t xml:space="preserve"> </w:t>
      </w:r>
      <w:r>
        <w:rPr>
          <w:lang w:val="cs-CZ"/>
        </w:rPr>
        <w:t>Erasmus team – Italy</w:t>
      </w:r>
    </w:p>
    <w:p w:rsidR="009A185E" w:rsidRDefault="009A185E" w:rsidP="00DA1A78">
      <w:pPr>
        <w:rPr>
          <w:lang w:val="cs-CZ"/>
        </w:rPr>
      </w:pPr>
      <w:r>
        <w:rPr>
          <w:lang w:val="cs-CZ"/>
        </w:rPr>
        <w:t xml:space="preserve">Francesca </w:t>
      </w:r>
      <w:proofErr w:type="spellStart"/>
      <w:r>
        <w:rPr>
          <w:lang w:val="cs-CZ"/>
        </w:rPr>
        <w:t>Attardi</w:t>
      </w:r>
      <w:proofErr w:type="spellEnd"/>
      <w:r>
        <w:rPr>
          <w:lang w:val="cs-CZ"/>
        </w:rPr>
        <w:t xml:space="preserve"> - </w:t>
      </w:r>
      <w:r>
        <w:rPr>
          <w:lang w:val="cs-CZ"/>
        </w:rPr>
        <w:t>Erasmus team – Italy</w:t>
      </w:r>
    </w:p>
    <w:p w:rsidR="009A185E" w:rsidRPr="009A185E" w:rsidRDefault="009A185E" w:rsidP="00DA1A78">
      <w:pPr>
        <w:rPr>
          <w:lang w:val="cs-CZ"/>
        </w:rPr>
      </w:pPr>
      <w:r>
        <w:rPr>
          <w:lang w:val="cs-CZ"/>
        </w:rPr>
        <w:t xml:space="preserve">Roman Matoušek – Erasmus team – </w:t>
      </w:r>
      <w:proofErr w:type="spellStart"/>
      <w:r>
        <w:rPr>
          <w:lang w:val="cs-CZ"/>
        </w:rPr>
        <w:t>the</w:t>
      </w:r>
      <w:proofErr w:type="spellEnd"/>
      <w:r>
        <w:rPr>
          <w:lang w:val="cs-CZ"/>
        </w:rPr>
        <w:t xml:space="preserve"> Czech Republic</w:t>
      </w:r>
    </w:p>
    <w:p w:rsidR="00DA1A78" w:rsidRDefault="00210DDE" w:rsidP="00DA1A78">
      <w:proofErr w:type="spellStart"/>
      <w:r>
        <w:t>Lenka</w:t>
      </w:r>
      <w:proofErr w:type="spellEnd"/>
      <w:r>
        <w:t xml:space="preserve"> </w:t>
      </w:r>
      <w:proofErr w:type="spellStart"/>
      <w:r>
        <w:t>Thérová</w:t>
      </w:r>
      <w:proofErr w:type="spellEnd"/>
      <w:r w:rsidR="00DA1A78" w:rsidRPr="002E3063">
        <w:t xml:space="preserve"> – Erasmus</w:t>
      </w:r>
      <w:r w:rsidR="00DA1A78">
        <w:t xml:space="preserve"> team</w:t>
      </w:r>
      <w:r w:rsidR="00DA1A78" w:rsidRPr="002E3063">
        <w:t xml:space="preserve"> – the Czech Republic</w:t>
      </w:r>
    </w:p>
    <w:p w:rsidR="00210DDE" w:rsidRDefault="00210DDE" w:rsidP="00DA1A78">
      <w:r>
        <w:t xml:space="preserve">Daniela </w:t>
      </w:r>
      <w:proofErr w:type="spellStart"/>
      <w:r>
        <w:t>Teplá</w:t>
      </w:r>
      <w:proofErr w:type="spellEnd"/>
      <w:r>
        <w:t xml:space="preserve"> – Erasmus team – the Czech Republic</w:t>
      </w:r>
    </w:p>
    <w:p w:rsidR="009A185E" w:rsidRDefault="009A185E" w:rsidP="00DA1A78"/>
    <w:p w:rsidR="00DA1A78" w:rsidRPr="002E3063" w:rsidRDefault="00210DDE" w:rsidP="00DA1A78">
      <w:pPr>
        <w:rPr>
          <w:u w:val="single"/>
        </w:rPr>
      </w:pPr>
      <w:r>
        <w:rPr>
          <w:u w:val="single"/>
        </w:rPr>
        <w:lastRenderedPageBreak/>
        <w:t>Program</w:t>
      </w:r>
      <w:r w:rsidR="003E776E">
        <w:rPr>
          <w:u w:val="single"/>
        </w:rPr>
        <w:t>me:</w:t>
      </w:r>
    </w:p>
    <w:p w:rsidR="003E776E" w:rsidRDefault="003E776E" w:rsidP="00DA1A78">
      <w:pPr>
        <w:pStyle w:val="Odstavecseseznamem"/>
        <w:numPr>
          <w:ilvl w:val="0"/>
          <w:numId w:val="1"/>
        </w:numPr>
      </w:pPr>
      <w:r>
        <w:t>Discussing the COVID</w:t>
      </w:r>
      <w:r w:rsidR="00A93D1B">
        <w:t xml:space="preserve">- </w:t>
      </w:r>
      <w:r>
        <w:t>19 SITUATION AND OBSTACLES, CLOSING SCHOOLS ETC.</w:t>
      </w:r>
    </w:p>
    <w:p w:rsidR="00DA1A78" w:rsidRDefault="00DA1A78" w:rsidP="00DA1A78">
      <w:pPr>
        <w:pStyle w:val="Odstavecseseznamem"/>
        <w:numPr>
          <w:ilvl w:val="0"/>
          <w:numId w:val="1"/>
        </w:numPr>
      </w:pPr>
      <w:r>
        <w:t>Summin</w:t>
      </w:r>
      <w:r w:rsidR="003E776E">
        <w:t xml:space="preserve">g up the results from previous </w:t>
      </w:r>
      <w:r>
        <w:t>period</w:t>
      </w:r>
      <w:r w:rsidR="00210DDE">
        <w:t xml:space="preserve"> of the project</w:t>
      </w:r>
    </w:p>
    <w:p w:rsidR="00DA1A78" w:rsidRDefault="00DA1A78" w:rsidP="00A93D1B">
      <w:pPr>
        <w:pStyle w:val="Odstavecseseznamem"/>
        <w:numPr>
          <w:ilvl w:val="0"/>
          <w:numId w:val="1"/>
        </w:numPr>
      </w:pPr>
      <w:r>
        <w:t>Solving possible difficulties with fulfilling the project activities</w:t>
      </w:r>
    </w:p>
    <w:p w:rsidR="00DA1A78" w:rsidRDefault="00DA1A78" w:rsidP="00DA1A78">
      <w:pPr>
        <w:pStyle w:val="Odstavecseseznamem"/>
        <w:numPr>
          <w:ilvl w:val="0"/>
          <w:numId w:val="1"/>
        </w:numPr>
      </w:pPr>
      <w:r>
        <w:t>Controlling the time schedule</w:t>
      </w:r>
    </w:p>
    <w:p w:rsidR="00DA1A78" w:rsidRDefault="00DA1A78" w:rsidP="00DA1A78">
      <w:pPr>
        <w:pStyle w:val="Odstavecseseznamem"/>
        <w:numPr>
          <w:ilvl w:val="0"/>
          <w:numId w:val="1"/>
        </w:numPr>
      </w:pPr>
      <w:r>
        <w:t>Mapping and planning the activiti</w:t>
      </w:r>
      <w:r w:rsidR="009A185E">
        <w:t>es to be done to finish the project</w:t>
      </w:r>
    </w:p>
    <w:p w:rsidR="00DA1A78" w:rsidRDefault="00DA1A78" w:rsidP="00DA1A78">
      <w:pPr>
        <w:pStyle w:val="Odstavecseseznamem"/>
        <w:numPr>
          <w:ilvl w:val="0"/>
          <w:numId w:val="1"/>
        </w:numPr>
      </w:pPr>
      <w:r>
        <w:t>Evaluating the project cooperation and results up to this moment</w:t>
      </w:r>
    </w:p>
    <w:p w:rsidR="00210DDE" w:rsidRDefault="00210DDE" w:rsidP="00DA1A78">
      <w:pPr>
        <w:pStyle w:val="Odstavecseseznamem"/>
        <w:numPr>
          <w:ilvl w:val="0"/>
          <w:numId w:val="1"/>
        </w:numPr>
      </w:pPr>
      <w:r>
        <w:t>Discussion – various topics connected with our project</w:t>
      </w:r>
    </w:p>
    <w:p w:rsidR="009A185E" w:rsidRDefault="009A185E" w:rsidP="009A185E">
      <w:pPr>
        <w:pStyle w:val="Odstavecseseznamem"/>
      </w:pPr>
      <w:bookmarkStart w:id="0" w:name="_GoBack"/>
      <w:bookmarkEnd w:id="0"/>
    </w:p>
    <w:p w:rsidR="00210DDE" w:rsidRDefault="00210DDE" w:rsidP="00210DDE"/>
    <w:p w:rsidR="00DA1A78" w:rsidRDefault="00DA1A78" w:rsidP="00DA1A78"/>
    <w:p w:rsidR="00DA1A78" w:rsidRDefault="00DA1A78" w:rsidP="00DA1A78"/>
    <w:p w:rsidR="00606A8A" w:rsidRDefault="00606A8A"/>
    <w:sectPr w:rsidR="00606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2BF2"/>
    <w:multiLevelType w:val="multilevel"/>
    <w:tmpl w:val="4722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335D7"/>
    <w:multiLevelType w:val="hybridMultilevel"/>
    <w:tmpl w:val="72767BFA"/>
    <w:lvl w:ilvl="0" w:tplc="9A5058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78"/>
    <w:rsid w:val="00210DDE"/>
    <w:rsid w:val="003E776E"/>
    <w:rsid w:val="005576A0"/>
    <w:rsid w:val="00606A8A"/>
    <w:rsid w:val="009A185E"/>
    <w:rsid w:val="00A93D1B"/>
    <w:rsid w:val="00DA1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B28CF-84AC-478D-B41D-BD7B4ADA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1A78"/>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1A78"/>
    <w:pPr>
      <w:ind w:left="720"/>
      <w:contextualSpacing/>
    </w:pPr>
  </w:style>
  <w:style w:type="paragraph" w:styleId="Normlnweb">
    <w:name w:val="Normal (Web)"/>
    <w:basedOn w:val="Normln"/>
    <w:uiPriority w:val="99"/>
    <w:unhideWhenUsed/>
    <w:rsid w:val="003E776E"/>
    <w:pPr>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178240">
      <w:bodyDiv w:val="1"/>
      <w:marLeft w:val="0"/>
      <w:marRight w:val="0"/>
      <w:marTop w:val="0"/>
      <w:marBottom w:val="0"/>
      <w:divBdr>
        <w:top w:val="none" w:sz="0" w:space="0" w:color="auto"/>
        <w:left w:val="none" w:sz="0" w:space="0" w:color="auto"/>
        <w:bottom w:val="none" w:sz="0" w:space="0" w:color="auto"/>
        <w:right w:val="none" w:sz="0" w:space="0" w:color="auto"/>
      </w:divBdr>
    </w:div>
    <w:div w:id="201996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1372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remadmin</cp:lastModifiedBy>
  <cp:revision>2</cp:revision>
  <dcterms:created xsi:type="dcterms:W3CDTF">2021-06-24T10:08:00Z</dcterms:created>
  <dcterms:modified xsi:type="dcterms:W3CDTF">2021-06-24T10:08:00Z</dcterms:modified>
</cp:coreProperties>
</file>